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261" w:rsidRDefault="00AB2DF2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364261" w:rsidRDefault="00AB2DF2"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 w:rsidR="00364261" w:rsidRDefault="00AB2DF2"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– </w:t>
      </w:r>
      <w:r w:rsidR="00E04D40">
        <w:rPr>
          <w:rFonts w:ascii="Cambria" w:hAnsi="Cambria"/>
        </w:rPr>
        <w:t>75</w:t>
      </w:r>
      <w:r>
        <w:rPr>
          <w:rFonts w:ascii="Cambria" w:hAnsi="Cambria"/>
        </w:rPr>
        <w:t xml:space="preserve"> шт., мощность –</w:t>
      </w:r>
      <w:r w:rsidR="00E04D40">
        <w:rPr>
          <w:rFonts w:ascii="Cambria" w:hAnsi="Cambria"/>
        </w:rPr>
        <w:t>1942</w:t>
      </w:r>
      <w:r>
        <w:rPr>
          <w:rFonts w:ascii="Cambria" w:hAnsi="Cambria"/>
        </w:rPr>
        <w:t xml:space="preserve"> кВт</w:t>
      </w:r>
    </w:p>
    <w:p w:rsidR="00364261" w:rsidRDefault="00364261">
      <w:pPr>
        <w:spacing w:after="0"/>
        <w:jc w:val="both"/>
        <w:rPr>
          <w:rFonts w:ascii="Cambria" w:hAnsi="Cambria"/>
          <w:b/>
        </w:rPr>
      </w:pPr>
    </w:p>
    <w:p w:rsidR="00364261" w:rsidRPr="00B86C5F" w:rsidRDefault="00AB2DF2">
      <w:pPr>
        <w:spacing w:after="0"/>
        <w:jc w:val="both"/>
        <w:rPr>
          <w:rFonts w:ascii="Cambria" w:hAnsi="Cambria"/>
        </w:rPr>
      </w:pPr>
      <w:r w:rsidRPr="00B86C5F">
        <w:rPr>
          <w:rFonts w:ascii="Cambria" w:hAnsi="Cambria"/>
          <w:b/>
        </w:rPr>
        <w:t>Абзац 3</w:t>
      </w:r>
      <w:r w:rsidRPr="00B86C5F"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 w:rsidR="00364261" w:rsidRPr="00B86C5F" w:rsidRDefault="00AB2DF2">
      <w:pPr>
        <w:spacing w:after="0"/>
        <w:jc w:val="both"/>
        <w:rPr>
          <w:rFonts w:ascii="Cambria" w:hAnsi="Cambria"/>
        </w:rPr>
      </w:pPr>
      <w:r w:rsidRPr="00B86C5F">
        <w:rPr>
          <w:rFonts w:ascii="Cambria" w:hAnsi="Cambria"/>
        </w:rPr>
        <w:t>Количество договоров –</w:t>
      </w:r>
      <w:r w:rsidR="00E04D40" w:rsidRPr="00B86C5F">
        <w:rPr>
          <w:rFonts w:ascii="Cambria" w:hAnsi="Cambria"/>
        </w:rPr>
        <w:t>37</w:t>
      </w:r>
      <w:r w:rsidRPr="00B86C5F">
        <w:rPr>
          <w:rFonts w:ascii="Cambria" w:hAnsi="Cambria"/>
        </w:rPr>
        <w:t xml:space="preserve"> шт., присоединяемая мощность </w:t>
      </w:r>
      <w:r w:rsidR="00E04D40" w:rsidRPr="00B86C5F">
        <w:rPr>
          <w:rFonts w:ascii="Cambria" w:hAnsi="Cambria"/>
        </w:rPr>
        <w:t>1900,122</w:t>
      </w:r>
      <w:r w:rsidRPr="00B86C5F">
        <w:rPr>
          <w:rFonts w:ascii="Cambria" w:hAnsi="Cambria"/>
        </w:rPr>
        <w:t xml:space="preserve"> кВт плата – </w:t>
      </w:r>
      <w:r w:rsidR="00E04D40" w:rsidRPr="00B86C5F">
        <w:rPr>
          <w:rFonts w:ascii="Cambria" w:hAnsi="Cambria"/>
        </w:rPr>
        <w:t>10944925,17</w:t>
      </w:r>
      <w:r w:rsidRPr="00B86C5F">
        <w:rPr>
          <w:rFonts w:ascii="Cambria" w:hAnsi="Cambria"/>
        </w:rPr>
        <w:t xml:space="preserve"> руб., срок выполнения – два года, один год, шесть месяцев, четыре месяца, 15 рабочих дней.</w:t>
      </w:r>
    </w:p>
    <w:p w:rsidR="00364261" w:rsidRPr="00B86C5F" w:rsidRDefault="00364261">
      <w:pPr>
        <w:spacing w:after="0"/>
        <w:jc w:val="both"/>
        <w:rPr>
          <w:rFonts w:ascii="Cambria" w:hAnsi="Cambria"/>
        </w:rPr>
      </w:pPr>
    </w:p>
    <w:p w:rsidR="00364261" w:rsidRPr="00B86C5F" w:rsidRDefault="00AB2DF2">
      <w:pPr>
        <w:spacing w:after="0"/>
        <w:jc w:val="both"/>
        <w:rPr>
          <w:rFonts w:ascii="Cambria" w:hAnsi="Cambria"/>
        </w:rPr>
      </w:pPr>
      <w:r w:rsidRPr="00B86C5F">
        <w:rPr>
          <w:rFonts w:ascii="Cambria" w:hAnsi="Cambria"/>
          <w:b/>
        </w:rPr>
        <w:t>Абзац 4</w:t>
      </w:r>
      <w:r w:rsidRPr="00B86C5F">
        <w:rPr>
          <w:rFonts w:ascii="Cambria" w:hAnsi="Cambria"/>
        </w:rPr>
        <w:t xml:space="preserve"> – аннулированных заявок на технологическое присоединение</w:t>
      </w:r>
    </w:p>
    <w:p w:rsidR="00364261" w:rsidRPr="00B86C5F" w:rsidRDefault="00E04D40">
      <w:pPr>
        <w:spacing w:after="0"/>
        <w:jc w:val="both"/>
        <w:rPr>
          <w:rFonts w:ascii="Cambria" w:hAnsi="Cambria"/>
        </w:rPr>
      </w:pPr>
      <w:r w:rsidRPr="00B86C5F">
        <w:rPr>
          <w:rFonts w:ascii="Cambria" w:hAnsi="Cambria"/>
        </w:rPr>
        <w:t xml:space="preserve">16 </w:t>
      </w:r>
      <w:proofErr w:type="spellStart"/>
      <w:proofErr w:type="gramStart"/>
      <w:r w:rsidRPr="00B86C5F">
        <w:rPr>
          <w:rFonts w:ascii="Cambria" w:hAnsi="Cambria"/>
        </w:rPr>
        <w:t>шт</w:t>
      </w:r>
      <w:proofErr w:type="spellEnd"/>
      <w:r w:rsidRPr="00B86C5F">
        <w:rPr>
          <w:rFonts w:ascii="Cambria" w:hAnsi="Cambria"/>
        </w:rPr>
        <w:t xml:space="preserve"> ,</w:t>
      </w:r>
      <w:proofErr w:type="gramEnd"/>
      <w:r w:rsidRPr="00B86C5F">
        <w:rPr>
          <w:rFonts w:ascii="Cambria" w:hAnsi="Cambria"/>
        </w:rPr>
        <w:t xml:space="preserve"> мощность 137кВт </w:t>
      </w:r>
    </w:p>
    <w:p w:rsidR="00364261" w:rsidRPr="00B86C5F" w:rsidRDefault="00364261">
      <w:pPr>
        <w:spacing w:after="0"/>
        <w:jc w:val="both"/>
        <w:rPr>
          <w:rFonts w:ascii="Cambria" w:hAnsi="Cambria"/>
          <w:b/>
        </w:rPr>
      </w:pPr>
    </w:p>
    <w:p w:rsidR="00364261" w:rsidRPr="00B86C5F" w:rsidRDefault="00AB2DF2">
      <w:pPr>
        <w:spacing w:after="0"/>
        <w:jc w:val="both"/>
        <w:rPr>
          <w:rFonts w:ascii="Cambria" w:hAnsi="Cambria"/>
        </w:rPr>
      </w:pPr>
      <w:r w:rsidRPr="00B86C5F">
        <w:rPr>
          <w:rFonts w:ascii="Cambria" w:hAnsi="Cambria"/>
          <w:b/>
        </w:rPr>
        <w:t>Абзац 5</w:t>
      </w:r>
      <w:r w:rsidRPr="00B86C5F">
        <w:rPr>
          <w:rFonts w:ascii="Cambria" w:hAnsi="Cambria"/>
        </w:rPr>
        <w:t xml:space="preserve"> – выполненных присоединений и присоединений мощности</w:t>
      </w:r>
    </w:p>
    <w:p w:rsidR="00364261" w:rsidRDefault="00AB2DF2">
      <w:pPr>
        <w:spacing w:after="0"/>
        <w:jc w:val="both"/>
        <w:rPr>
          <w:rFonts w:ascii="Cambria" w:hAnsi="Cambria"/>
        </w:rPr>
      </w:pPr>
      <w:r w:rsidRPr="00B86C5F">
        <w:rPr>
          <w:rFonts w:ascii="Cambria" w:hAnsi="Cambria"/>
        </w:rPr>
        <w:t xml:space="preserve">Выполнено </w:t>
      </w:r>
      <w:r w:rsidR="00E04D40" w:rsidRPr="00B86C5F">
        <w:rPr>
          <w:rFonts w:ascii="Cambria" w:hAnsi="Cambria"/>
        </w:rPr>
        <w:t>20</w:t>
      </w:r>
      <w:r w:rsidRPr="00B86C5F">
        <w:rPr>
          <w:rFonts w:ascii="Cambria" w:hAnsi="Cambria"/>
        </w:rPr>
        <w:t xml:space="preserve"> присоединение, мощность </w:t>
      </w:r>
      <w:r w:rsidR="00E04D40" w:rsidRPr="00B86C5F">
        <w:rPr>
          <w:rFonts w:ascii="Cambria" w:hAnsi="Cambria"/>
        </w:rPr>
        <w:t>787</w:t>
      </w:r>
      <w:r w:rsidRPr="00B86C5F">
        <w:rPr>
          <w:rFonts w:ascii="Cambria" w:hAnsi="Cambria"/>
        </w:rPr>
        <w:t>кВт.</w:t>
      </w:r>
      <w:bookmarkStart w:id="0" w:name="_GoBack"/>
      <w:bookmarkEnd w:id="0"/>
    </w:p>
    <w:p w:rsidR="00364261" w:rsidRDefault="00364261">
      <w:pPr>
        <w:jc w:val="both"/>
      </w:pPr>
    </w:p>
    <w:p w:rsidR="00364261" w:rsidRDefault="00364261">
      <w:pPr>
        <w:jc w:val="both"/>
      </w:pPr>
    </w:p>
    <w:sectPr w:rsidR="0036426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261" w:rsidRDefault="00AB2DF2">
      <w:pPr>
        <w:spacing w:after="0" w:line="240" w:lineRule="auto"/>
      </w:pPr>
      <w:r>
        <w:separator/>
      </w:r>
    </w:p>
  </w:endnote>
  <w:endnote w:type="continuationSeparator" w:id="0">
    <w:p w:rsidR="00364261" w:rsidRDefault="00AB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261" w:rsidRDefault="00AB2DF2">
      <w:pPr>
        <w:spacing w:after="0" w:line="240" w:lineRule="auto"/>
      </w:pPr>
      <w:r>
        <w:separator/>
      </w:r>
    </w:p>
  </w:footnote>
  <w:footnote w:type="continuationSeparator" w:id="0">
    <w:p w:rsidR="00364261" w:rsidRDefault="00AB2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261" w:rsidRDefault="00AB2DF2">
    <w:pPr>
      <w:pStyle w:val="a3"/>
    </w:pPr>
    <w:r>
      <w:t>июнь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261"/>
    <w:rsid w:val="00364261"/>
    <w:rsid w:val="00AB2DF2"/>
    <w:rsid w:val="00B86C5F"/>
    <w:rsid w:val="00E0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F3572-4238-4743-8E71-DC15D971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65C023E2-9B3D-4192-99FE-446A053A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Пользователь</cp:lastModifiedBy>
  <cp:revision>3</cp:revision>
  <cp:lastPrinted>2017-09-28T21:36:00Z</cp:lastPrinted>
  <dcterms:created xsi:type="dcterms:W3CDTF">2020-06-30T00:54:00Z</dcterms:created>
  <dcterms:modified xsi:type="dcterms:W3CDTF">2020-06-30T15:19:00Z</dcterms:modified>
</cp:coreProperties>
</file>