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1" w:rsidRPr="003D6F35" w:rsidRDefault="00D866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35">
        <w:rPr>
          <w:rFonts w:ascii="Times New Roman" w:hAnsi="Times New Roman" w:cs="Times New Roman"/>
          <w:b/>
          <w:sz w:val="24"/>
          <w:szCs w:val="24"/>
        </w:rPr>
        <w:t>П. 19, о), абз. 2 Информация о способах приобретения, стоимости и об объемах товаров, необходимых для оказания услуг по передаче электроэнергии.</w:t>
      </w:r>
    </w:p>
    <w:p w:rsidR="00A121FB" w:rsidRPr="00A121FB" w:rsidRDefault="00A121FB" w:rsidP="00B06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FB">
        <w:rPr>
          <w:rFonts w:ascii="Times New Roman" w:hAnsi="Times New Roman" w:cs="Times New Roman"/>
          <w:sz w:val="24"/>
          <w:szCs w:val="24"/>
        </w:rPr>
        <w:t>Корпоративные закупки товаров, работ, услуг, в том числе необходимых для ос</w:t>
      </w:r>
      <w:bookmarkStart w:id="0" w:name="_GoBack"/>
      <w:bookmarkEnd w:id="0"/>
      <w:r w:rsidRPr="00A121FB">
        <w:rPr>
          <w:rFonts w:ascii="Times New Roman" w:hAnsi="Times New Roman" w:cs="Times New Roman"/>
          <w:sz w:val="24"/>
          <w:szCs w:val="24"/>
        </w:rPr>
        <w:t>уществления регулируемых видов деятельности, за счёт собственных сре</w:t>
      </w:r>
      <w:proofErr w:type="gramStart"/>
      <w:r w:rsidRPr="00A121F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121FB">
        <w:rPr>
          <w:rFonts w:ascii="Times New Roman" w:hAnsi="Times New Roman" w:cs="Times New Roman"/>
          <w:sz w:val="24"/>
          <w:szCs w:val="24"/>
        </w:rPr>
        <w:t>едприятие осуществляет в соответствии с требованиями Федерального закона от 18 июля 2011 года № 223-ФЗ "О закупках товаров, работ, услуг отдельными видами юридических лиц".</w:t>
      </w:r>
    </w:p>
    <w:p w:rsidR="00A121FB" w:rsidRDefault="00A121FB" w:rsidP="00B06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1FB">
        <w:rPr>
          <w:rFonts w:ascii="Times New Roman" w:hAnsi="Times New Roman" w:cs="Times New Roman"/>
          <w:sz w:val="24"/>
          <w:szCs w:val="24"/>
        </w:rPr>
        <w:t>Закупки товаров (работ, услуг) в случае привлечения средств бюджетной системы для оплаты по договорам (при наличии заключенных соглашений о предоставлении бюджетных средств) предприятие осуществляет в соответствии с требованиями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20C31" w:rsidRPr="003D6F35" w:rsidRDefault="00D86644" w:rsidP="00A121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Информация о планируемых закупках, а также о планируемых объемах закупок размещается</w:t>
      </w:r>
      <w:r w:rsidR="003D6F35" w:rsidRPr="003D6F3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Pr="003D6F35">
        <w:rPr>
          <w:rFonts w:ascii="Times New Roman" w:hAnsi="Times New Roman" w:cs="Times New Roman"/>
          <w:sz w:val="24"/>
          <w:szCs w:val="24"/>
        </w:rPr>
        <w:t xml:space="preserve"> на официальном сайте, определенном Правительством РФ – </w:t>
      </w:r>
      <w:proofErr w:type="spellStart"/>
      <w:r w:rsidRPr="003D6F35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3D6F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3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D6F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6F35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23.12.2015 </w:t>
      </w:r>
      <w:r w:rsidR="003D6F35" w:rsidRPr="003D6F35">
        <w:rPr>
          <w:rFonts w:ascii="Times New Roman" w:hAnsi="Times New Roman" w:cs="Times New Roman"/>
          <w:sz w:val="24"/>
          <w:szCs w:val="24"/>
        </w:rPr>
        <w:t>№</w:t>
      </w:r>
      <w:r w:rsidRPr="003D6F35">
        <w:rPr>
          <w:rFonts w:ascii="Times New Roman" w:hAnsi="Times New Roman" w:cs="Times New Roman"/>
          <w:sz w:val="24"/>
          <w:szCs w:val="24"/>
        </w:rPr>
        <w:t xml:space="preserve"> 1414 "О порядке функционирования единой информационной системы в сфере закупок").</w:t>
      </w:r>
    </w:p>
    <w:p w:rsidR="00D20C31" w:rsidRPr="003D6F35" w:rsidRDefault="00D86644" w:rsidP="00A121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Ссылка на План</w:t>
      </w:r>
      <w:r w:rsidR="003D6F35" w:rsidRPr="003D6F35">
        <w:rPr>
          <w:rFonts w:ascii="Times New Roman" w:hAnsi="Times New Roman" w:cs="Times New Roman"/>
          <w:sz w:val="24"/>
          <w:szCs w:val="24"/>
        </w:rPr>
        <w:t>-график</w:t>
      </w:r>
      <w:r w:rsidRPr="003D6F35">
        <w:rPr>
          <w:rFonts w:ascii="Times New Roman" w:hAnsi="Times New Roman" w:cs="Times New Roman"/>
          <w:sz w:val="24"/>
          <w:szCs w:val="24"/>
        </w:rPr>
        <w:t xml:space="preserve"> закупок (44-ФЗ), опубликованный в ЕИС:</w:t>
      </w:r>
    </w:p>
    <w:p w:rsidR="001E57D0" w:rsidRDefault="00B06982" w:rsidP="00A1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D55DB" w:rsidRPr="007D59B1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https://zakupki.gov.ru/epz/orderplan/pg2020/general-info.html?plan-number=202305616000036001</w:t>
        </w:r>
      </w:hyperlink>
      <w:r w:rsidR="00AD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D0" w:rsidRDefault="001E57D0" w:rsidP="00A121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C31" w:rsidRDefault="00D86644" w:rsidP="00A121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Ссылка на План закупок (223-ФЗ), опубликованный в ЕИС:</w:t>
      </w:r>
    </w:p>
    <w:p w:rsidR="001E57D0" w:rsidRPr="003D6F35" w:rsidRDefault="00B06982" w:rsidP="00A1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55DB" w:rsidRPr="007D59B1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https://zakupki.gov.ru/epz/orderplan/purchase-plan/card/common-info.html?id=831425&amp;infoId=7692040</w:t>
        </w:r>
      </w:hyperlink>
      <w:r w:rsidR="00AD55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57D0" w:rsidRPr="003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1"/>
    <w:rsid w:val="001E57D0"/>
    <w:rsid w:val="001F5C4F"/>
    <w:rsid w:val="00302DCC"/>
    <w:rsid w:val="003D6F35"/>
    <w:rsid w:val="007C0D3C"/>
    <w:rsid w:val="009254F1"/>
    <w:rsid w:val="00A121FB"/>
    <w:rsid w:val="00AD55DB"/>
    <w:rsid w:val="00B06982"/>
    <w:rsid w:val="00D20C31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7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831425&amp;infoId=7692040" TargetMode="External"/><Relationship Id="rId5" Type="http://schemas.openxmlformats.org/officeDocument/2006/relationships/hyperlink" Target="https://zakupki.gov.ru/epz/orderplan/pg2020/general-info.html?plan-number=202305616000036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Евгений</dc:creator>
  <cp:lastModifiedBy>Син Александр</cp:lastModifiedBy>
  <cp:revision>4</cp:revision>
  <dcterms:created xsi:type="dcterms:W3CDTF">2024-01-29T05:52:00Z</dcterms:created>
  <dcterms:modified xsi:type="dcterms:W3CDTF">2024-04-25T23:39:00Z</dcterms:modified>
</cp:coreProperties>
</file>