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5F" w:rsidRDefault="00EB77F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47215F" w:rsidRDefault="00EB77F2">
      <w:pPr>
        <w:rPr>
          <w:rFonts w:ascii="Cambria" w:hAnsi="Cambria"/>
        </w:rPr>
      </w:pPr>
      <w:r>
        <w:rPr>
          <w:rFonts w:ascii="Cambria" w:hAnsi="Cambria"/>
        </w:rPr>
        <w:t xml:space="preserve">11 в) </w:t>
      </w:r>
    </w:p>
    <w:p w:rsidR="0047215F" w:rsidRDefault="00EB77F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О наличии (об отсутствии) технической возможности доступа к регулируемым товарам </w:t>
      </w:r>
      <w:r>
        <w:rPr>
          <w:rFonts w:ascii="Cambria" w:hAnsi="Cambria"/>
        </w:rPr>
        <w:t>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</w:t>
      </w:r>
      <w:r>
        <w:rPr>
          <w:rFonts w:ascii="Cambria" w:hAnsi="Cambria"/>
        </w:rPr>
        <w:t>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47215F" w:rsidRDefault="00EB77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47215F" w:rsidRDefault="00EB77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 – 9</w:t>
      </w:r>
      <w:r>
        <w:rPr>
          <w:rFonts w:ascii="Cambria" w:hAnsi="Cambria"/>
        </w:rPr>
        <w:t xml:space="preserve"> шт., мощность –53 </w:t>
      </w:r>
      <w:r>
        <w:rPr>
          <w:rFonts w:ascii="Cambria" w:hAnsi="Cambria"/>
        </w:rPr>
        <w:t>кВт</w:t>
      </w:r>
    </w:p>
    <w:p w:rsidR="0047215F" w:rsidRDefault="0047215F">
      <w:pPr>
        <w:spacing w:after="0"/>
        <w:jc w:val="both"/>
        <w:rPr>
          <w:rFonts w:ascii="Cambria" w:hAnsi="Cambria"/>
          <w:b/>
        </w:rPr>
      </w:pPr>
    </w:p>
    <w:p w:rsidR="0047215F" w:rsidRDefault="00EB77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47215F" w:rsidRDefault="00EB77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–21</w:t>
      </w:r>
      <w:r>
        <w:rPr>
          <w:rFonts w:ascii="Cambria" w:hAnsi="Cambria"/>
        </w:rPr>
        <w:t xml:space="preserve"> шт.</w:t>
      </w:r>
      <w:r>
        <w:rPr>
          <w:rFonts w:ascii="Cambria" w:hAnsi="Cambria"/>
        </w:rPr>
        <w:t>, присоеди</w:t>
      </w:r>
      <w:r>
        <w:rPr>
          <w:rFonts w:ascii="Cambria" w:hAnsi="Cambria"/>
        </w:rPr>
        <w:t xml:space="preserve">няемая мощность – 168 </w:t>
      </w:r>
      <w:r>
        <w:rPr>
          <w:rFonts w:ascii="Cambria" w:hAnsi="Cambria"/>
        </w:rPr>
        <w:t>кВт, оплата по договорам ТП 90451,83</w:t>
      </w:r>
      <w:r>
        <w:rPr>
          <w:rFonts w:ascii="Cambria" w:hAnsi="Cambria"/>
        </w:rPr>
        <w:t xml:space="preserve"> руб., срок выполнения – четыре месяца</w:t>
      </w:r>
      <w:r>
        <w:rPr>
          <w:rFonts w:ascii="Cambria" w:hAnsi="Cambria"/>
        </w:rPr>
        <w:t>, 15 рабочих дней.</w:t>
      </w:r>
    </w:p>
    <w:p w:rsidR="0047215F" w:rsidRDefault="0047215F">
      <w:pPr>
        <w:spacing w:after="0"/>
        <w:jc w:val="both"/>
        <w:rPr>
          <w:rFonts w:ascii="Cambria" w:hAnsi="Cambria"/>
        </w:rPr>
      </w:pPr>
    </w:p>
    <w:p w:rsidR="0047215F" w:rsidRDefault="00EB77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присоединение: Такие заявки отсутствуют.</w:t>
      </w:r>
    </w:p>
    <w:p w:rsidR="0047215F" w:rsidRDefault="0047215F">
      <w:pPr>
        <w:spacing w:after="0"/>
        <w:jc w:val="both"/>
        <w:rPr>
          <w:rFonts w:ascii="Cambria" w:hAnsi="Cambria"/>
          <w:b/>
        </w:rPr>
      </w:pPr>
    </w:p>
    <w:p w:rsidR="0047215F" w:rsidRDefault="00EB77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</w:t>
      </w:r>
      <w:r>
        <w:rPr>
          <w:rFonts w:ascii="Cambria" w:hAnsi="Cambria"/>
        </w:rPr>
        <w:t>инений мощности</w:t>
      </w:r>
    </w:p>
    <w:p w:rsidR="0047215F" w:rsidRDefault="00EB77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 23</w:t>
      </w:r>
      <w:r>
        <w:rPr>
          <w:rFonts w:ascii="Cambria" w:hAnsi="Cambria"/>
        </w:rPr>
        <w:t xml:space="preserve"> присоединений, мощность 315,2</w:t>
      </w:r>
      <w:r>
        <w:rPr>
          <w:rFonts w:ascii="Cambria" w:hAnsi="Cambria"/>
        </w:rPr>
        <w:t xml:space="preserve"> кВт</w:t>
      </w:r>
    </w:p>
    <w:p w:rsidR="0047215F" w:rsidRDefault="0047215F">
      <w:pPr>
        <w:jc w:val="both"/>
      </w:pPr>
    </w:p>
    <w:p w:rsidR="0047215F" w:rsidRDefault="0047215F">
      <w:pPr>
        <w:jc w:val="both"/>
      </w:pPr>
      <w:bookmarkStart w:id="0" w:name="_GoBack"/>
      <w:bookmarkEnd w:id="0"/>
    </w:p>
    <w:sectPr w:rsidR="0047215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5F" w:rsidRDefault="00EB77F2">
      <w:pPr>
        <w:spacing w:after="0" w:line="240" w:lineRule="auto"/>
      </w:pPr>
      <w:r>
        <w:separator/>
      </w:r>
    </w:p>
  </w:endnote>
  <w:endnote w:type="continuationSeparator" w:id="0">
    <w:p w:rsidR="0047215F" w:rsidRDefault="00EB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5F" w:rsidRDefault="00EB77F2">
      <w:pPr>
        <w:spacing w:after="0" w:line="240" w:lineRule="auto"/>
      </w:pPr>
      <w:r>
        <w:separator/>
      </w:r>
    </w:p>
  </w:footnote>
  <w:footnote w:type="continuationSeparator" w:id="0">
    <w:p w:rsidR="0047215F" w:rsidRDefault="00EB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5F" w:rsidRDefault="00EB77F2">
    <w:pPr>
      <w:pStyle w:val="a3"/>
    </w:pPr>
    <w:r>
      <w:t>Октябрь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5F"/>
    <w:rsid w:val="0047215F"/>
    <w:rsid w:val="00E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2</cp:revision>
  <cp:lastPrinted>2016-06-29T23:30:00Z</cp:lastPrinted>
  <dcterms:created xsi:type="dcterms:W3CDTF">2017-10-30T05:55:00Z</dcterms:created>
  <dcterms:modified xsi:type="dcterms:W3CDTF">2017-10-30T05:55:00Z</dcterms:modified>
</cp:coreProperties>
</file>