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4F" w:rsidRPr="00F8257D" w:rsidRDefault="0067014F">
      <w:pPr>
        <w:rPr>
          <w:sz w:val="20"/>
          <w:szCs w:val="20"/>
          <w:lang w:val="en-US"/>
        </w:rPr>
      </w:pPr>
    </w:p>
    <w:p w:rsidR="0067014F" w:rsidRDefault="0067014F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67014F">
        <w:trPr>
          <w:trHeight w:val="568"/>
        </w:trPr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67014F">
        <w:trPr>
          <w:trHeight w:val="2825"/>
        </w:trPr>
        <w:tc>
          <w:tcPr>
            <w:tcW w:w="993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</w:t>
            </w:r>
            <w:r>
              <w:rPr>
                <w:sz w:val="20"/>
                <w:szCs w:val="20"/>
              </w:rPr>
              <w:t>по всем уровням напряжения;</w:t>
            </w:r>
          </w:p>
        </w:tc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2019 г.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7014F" w:rsidRPr="00F8257D" w:rsidRDefault="00F8257D">
            <w:pPr>
              <w:jc w:val="both"/>
              <w:rPr>
                <w:sz w:val="20"/>
                <w:szCs w:val="20"/>
              </w:rPr>
            </w:pPr>
            <w:r w:rsidRPr="00F8257D">
              <w:rPr>
                <w:sz w:val="20"/>
                <w:szCs w:val="20"/>
              </w:rPr>
              <w:t>6</w:t>
            </w:r>
            <w:r w:rsidRPr="00F8257D">
              <w:rPr>
                <w:sz w:val="20"/>
                <w:szCs w:val="20"/>
              </w:rPr>
              <w:t>(10)</w:t>
            </w:r>
            <w:proofErr w:type="spellStart"/>
            <w:r w:rsidRPr="00F8257D">
              <w:rPr>
                <w:sz w:val="20"/>
                <w:szCs w:val="20"/>
              </w:rPr>
              <w:t>кВ</w:t>
            </w:r>
            <w:proofErr w:type="spellEnd"/>
            <w:r w:rsidRPr="00F8257D">
              <w:rPr>
                <w:sz w:val="20"/>
                <w:szCs w:val="20"/>
              </w:rPr>
              <w:t xml:space="preserve"> –91,758</w:t>
            </w:r>
            <w:r w:rsidRPr="00F8257D">
              <w:t xml:space="preserve"> </w:t>
            </w:r>
            <w:r w:rsidRPr="00F8257D">
              <w:rPr>
                <w:sz w:val="20"/>
                <w:szCs w:val="20"/>
              </w:rPr>
              <w:t>мВт</w:t>
            </w:r>
          </w:p>
          <w:p w:rsidR="0067014F" w:rsidRPr="00F8257D" w:rsidRDefault="00F8257D">
            <w:pPr>
              <w:jc w:val="both"/>
              <w:rPr>
                <w:sz w:val="20"/>
                <w:szCs w:val="20"/>
              </w:rPr>
            </w:pPr>
            <w:r w:rsidRPr="00F8257D">
              <w:rPr>
                <w:sz w:val="20"/>
                <w:szCs w:val="20"/>
              </w:rPr>
              <w:t>0,4кВ – 16,822</w:t>
            </w:r>
            <w:r w:rsidRPr="00F8257D">
              <w:rPr>
                <w:sz w:val="20"/>
                <w:szCs w:val="20"/>
              </w:rPr>
              <w:t xml:space="preserve"> мВт</w:t>
            </w:r>
            <w:r w:rsidRPr="00F8257D">
              <w:rPr>
                <w:sz w:val="20"/>
                <w:szCs w:val="20"/>
              </w:rPr>
              <w:t xml:space="preserve"> </w:t>
            </w:r>
          </w:p>
          <w:p w:rsidR="0067014F" w:rsidRPr="00F8257D" w:rsidRDefault="00F8257D">
            <w:pPr>
              <w:jc w:val="both"/>
              <w:rPr>
                <w:sz w:val="20"/>
                <w:szCs w:val="20"/>
              </w:rPr>
            </w:pPr>
            <w:r w:rsidRPr="00F8257D"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 w:rsidRPr="00F8257D">
              <w:rPr>
                <w:sz w:val="20"/>
                <w:szCs w:val="20"/>
                <w:lang w:val="en-US"/>
              </w:rPr>
              <w:t>III</w:t>
            </w:r>
            <w:r w:rsidRPr="00F8257D">
              <w:rPr>
                <w:sz w:val="20"/>
                <w:szCs w:val="20"/>
              </w:rPr>
              <w:t xml:space="preserve"> кв. 2019 года составляет </w:t>
            </w:r>
          </w:p>
          <w:p w:rsidR="0067014F" w:rsidRPr="00F8257D" w:rsidRDefault="00F8257D">
            <w:pPr>
              <w:jc w:val="both"/>
              <w:rPr>
                <w:sz w:val="20"/>
                <w:szCs w:val="20"/>
              </w:rPr>
            </w:pPr>
            <w:r w:rsidRPr="00F8257D">
              <w:rPr>
                <w:sz w:val="20"/>
                <w:szCs w:val="20"/>
              </w:rPr>
              <w:t>6(10)</w:t>
            </w:r>
            <w:proofErr w:type="spellStart"/>
            <w:r w:rsidRPr="00F8257D">
              <w:rPr>
                <w:sz w:val="20"/>
                <w:szCs w:val="20"/>
              </w:rPr>
              <w:t>кВ</w:t>
            </w:r>
            <w:proofErr w:type="spellEnd"/>
            <w:r w:rsidRPr="00F8257D">
              <w:rPr>
                <w:sz w:val="20"/>
                <w:szCs w:val="20"/>
              </w:rPr>
              <w:t xml:space="preserve"> –0</w:t>
            </w:r>
            <w:r w:rsidRPr="00F8257D">
              <w:t xml:space="preserve"> </w:t>
            </w:r>
            <w:r w:rsidRPr="00F8257D">
              <w:rPr>
                <w:sz w:val="20"/>
                <w:szCs w:val="20"/>
              </w:rPr>
              <w:t>мВт</w:t>
            </w:r>
          </w:p>
          <w:p w:rsidR="0067014F" w:rsidRDefault="00F8257D" w:rsidP="00F8257D">
            <w:pPr>
              <w:jc w:val="both"/>
              <w:rPr>
                <w:sz w:val="20"/>
                <w:szCs w:val="20"/>
              </w:rPr>
            </w:pPr>
            <w:r w:rsidRPr="00F8257D">
              <w:rPr>
                <w:sz w:val="20"/>
                <w:szCs w:val="20"/>
              </w:rPr>
              <w:t xml:space="preserve">0,4кВ – </w:t>
            </w:r>
            <w:r w:rsidRPr="00F8257D">
              <w:rPr>
                <w:sz w:val="20"/>
                <w:szCs w:val="20"/>
                <w:lang w:val="en-US"/>
              </w:rPr>
              <w:t>5</w:t>
            </w:r>
            <w:r w:rsidRPr="00F8257D">
              <w:rPr>
                <w:sz w:val="20"/>
                <w:szCs w:val="20"/>
              </w:rPr>
              <w:t>,934</w:t>
            </w:r>
            <w:r w:rsidRPr="00F8257D">
              <w:rPr>
                <w:sz w:val="20"/>
                <w:szCs w:val="20"/>
                <w:lang w:val="en-US"/>
              </w:rPr>
              <w:t xml:space="preserve"> </w:t>
            </w:r>
            <w:r w:rsidRPr="00F8257D">
              <w:rPr>
                <w:sz w:val="20"/>
                <w:szCs w:val="20"/>
              </w:rPr>
              <w:t>мВт</w:t>
            </w:r>
          </w:p>
        </w:tc>
      </w:tr>
    </w:tbl>
    <w:p w:rsidR="0067014F" w:rsidRDefault="0067014F">
      <w:pPr>
        <w:rPr>
          <w:sz w:val="20"/>
          <w:szCs w:val="20"/>
        </w:rPr>
      </w:pPr>
      <w:bookmarkStart w:id="0" w:name="_GoBack"/>
      <w:bookmarkEnd w:id="0"/>
    </w:p>
    <w:sectPr w:rsidR="0067014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4F" w:rsidRDefault="00F8257D">
      <w:pPr>
        <w:spacing w:line="240" w:lineRule="auto"/>
      </w:pPr>
      <w:r>
        <w:separator/>
      </w:r>
    </w:p>
  </w:endnote>
  <w:endnote w:type="continuationSeparator" w:id="0">
    <w:p w:rsidR="0067014F" w:rsidRDefault="00F8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4F" w:rsidRDefault="00F8257D">
      <w:pPr>
        <w:spacing w:line="240" w:lineRule="auto"/>
      </w:pPr>
      <w:r>
        <w:separator/>
      </w:r>
    </w:p>
  </w:footnote>
  <w:footnote w:type="continuationSeparator" w:id="0">
    <w:p w:rsidR="0067014F" w:rsidRDefault="00F8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4F" w:rsidRDefault="00F8257D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7014F" w:rsidRDefault="006701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F"/>
    <w:rsid w:val="0067014F"/>
    <w:rsid w:val="00F8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Dyakov_GV</cp:lastModifiedBy>
  <cp:revision>15</cp:revision>
  <cp:lastPrinted>2019-09-30T04:58:00Z</cp:lastPrinted>
  <dcterms:created xsi:type="dcterms:W3CDTF">2017-12-27T23:28:00Z</dcterms:created>
  <dcterms:modified xsi:type="dcterms:W3CDTF">2019-09-30T05:41:00Z</dcterms:modified>
</cp:coreProperties>
</file>