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CC0F9F" w:rsidRPr="00CC0F9F">
        <w:rPr>
          <w:rFonts w:ascii="Cambria" w:hAnsi="Cambria"/>
        </w:rPr>
        <w:t>19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CC0F9F" w:rsidRPr="00CC0F9F">
        <w:rPr>
          <w:rFonts w:ascii="Cambria" w:hAnsi="Cambria"/>
        </w:rPr>
        <w:t>328,2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Pr="00CC0713">
        <w:rPr>
          <w:rFonts w:ascii="Cambria" w:hAnsi="Cambria"/>
        </w:rPr>
        <w:t>13 шт</w:t>
      </w:r>
      <w:r>
        <w:rPr>
          <w:rFonts w:ascii="Cambria" w:hAnsi="Cambria"/>
        </w:rPr>
        <w:t xml:space="preserve">., присоединяемая </w:t>
      </w:r>
      <w:r w:rsidRPr="00CC0713">
        <w:rPr>
          <w:rFonts w:ascii="Cambria" w:hAnsi="Cambria"/>
        </w:rPr>
        <w:t>мощность 5226,5 кВт плата – 115 349 392,19</w:t>
      </w:r>
      <w:r>
        <w:rPr>
          <w:rFonts w:ascii="Cambria" w:hAnsi="Cambria"/>
          <w:highlight w:val="yellow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два года, </w:t>
      </w:r>
      <w:bookmarkStart w:id="0" w:name="_GoBack"/>
      <w:bookmarkEnd w:id="0"/>
      <w:r>
        <w:rPr>
          <w:rFonts w:ascii="Cambria" w:hAnsi="Cambria"/>
        </w:rPr>
        <w:t>шесть месяцев, четыре месяца, 15 рабочих дней.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4664DD">
        <w:rPr>
          <w:rFonts w:ascii="Cambria" w:hAnsi="Cambria"/>
        </w:rPr>
        <w:t>8</w:t>
      </w:r>
      <w:r>
        <w:rPr>
          <w:rFonts w:ascii="Cambria" w:hAnsi="Cambria"/>
        </w:rPr>
        <w:t xml:space="preserve"> присоединение, </w:t>
      </w:r>
      <w:r w:rsidRPr="004664DD">
        <w:rPr>
          <w:rFonts w:ascii="Cambria" w:hAnsi="Cambria"/>
        </w:rPr>
        <w:t xml:space="preserve">мощность </w:t>
      </w:r>
      <w:r w:rsidR="004664DD" w:rsidRPr="004664DD">
        <w:rPr>
          <w:rFonts w:ascii="Cambria" w:hAnsi="Cambria"/>
        </w:rPr>
        <w:t>220,6</w:t>
      </w:r>
      <w:r w:rsidRPr="004664DD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13" w:rsidRDefault="00CC0713">
      <w:pPr>
        <w:spacing w:after="0" w:line="240" w:lineRule="auto"/>
      </w:pPr>
      <w:r>
        <w:separator/>
      </w:r>
    </w:p>
  </w:endnote>
  <w:endnote w:type="continuationSeparator" w:id="0">
    <w:p w:rsidR="00CC0713" w:rsidRDefault="00CC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13" w:rsidRDefault="00CC0713">
      <w:pPr>
        <w:spacing w:after="0" w:line="240" w:lineRule="auto"/>
      </w:pPr>
      <w:r>
        <w:separator/>
      </w:r>
    </w:p>
  </w:footnote>
  <w:footnote w:type="continuationSeparator" w:id="0">
    <w:p w:rsidR="00CC0713" w:rsidRDefault="00CC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3" w:rsidRDefault="00CC0713">
    <w:pPr>
      <w:pStyle w:val="a3"/>
    </w:pPr>
    <w:r>
      <w:t>сентябрь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6"/>
    <w:rsid w:val="004664DD"/>
    <w:rsid w:val="00773DF0"/>
    <w:rsid w:val="00CC0713"/>
    <w:rsid w:val="00CC0F9F"/>
    <w:rsid w:val="00D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56191EC-1F26-4401-80DD-53D1AD8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Dyakov_GV</cp:lastModifiedBy>
  <cp:revision>20</cp:revision>
  <cp:lastPrinted>2017-09-28T21:36:00Z</cp:lastPrinted>
  <dcterms:created xsi:type="dcterms:W3CDTF">2017-12-27T22:03:00Z</dcterms:created>
  <dcterms:modified xsi:type="dcterms:W3CDTF">2019-09-27T05:18:00Z</dcterms:modified>
</cp:coreProperties>
</file>